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0E5" w14:textId="123F422C" w:rsidR="4D6548A7" w:rsidRPr="00C36FA3" w:rsidRDefault="00880DC8" w:rsidP="00C36FA3">
      <w:pPr>
        <w:autoSpaceDE w:val="0"/>
        <w:autoSpaceDN w:val="0"/>
        <w:adjustRightInd w:val="0"/>
        <w:spacing w:before="120" w:after="120" w:line="360" w:lineRule="auto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4D6548A7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Załącznik nr 2 do Regulaminu</w:t>
      </w:r>
    </w:p>
    <w:p w14:paraId="79797745" w14:textId="0BB1C3EB" w:rsidR="00B257B1" w:rsidRPr="00AA3A1F" w:rsidRDefault="00AA3A1F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eastAsia="Lucida Sans Unicode" w:hAnsi="PT Sans"/>
          <w:b/>
          <w:bCs/>
          <w:sz w:val="24"/>
          <w:szCs w:val="24"/>
          <w:lang w:bidi="en-US"/>
        </w:rPr>
      </w:pPr>
      <w:r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FORMULARZ ZGŁOSZENIOWY DLA </w:t>
      </w:r>
      <w:r w:rsidR="00DC0AC3"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OSÓB Z GRUPY </w:t>
      </w:r>
      <w:r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PRACOWNIKÓW KADRY KIEROWNICZEJ I ADMINISTRACYJNEJ</w:t>
      </w:r>
      <w:r w:rsidR="38D0681D"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 </w:t>
      </w:r>
    </w:p>
    <w:p w14:paraId="28AF8A22" w14:textId="3555456B" w:rsidR="00B257B1" w:rsidRPr="005E73BC" w:rsidRDefault="565BAE6E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eastAsia="Lucida Sans Unicode" w:hAnsi="PT Sans"/>
          <w:b/>
          <w:bCs/>
          <w:sz w:val="24"/>
          <w:szCs w:val="24"/>
          <w:lang w:bidi="en-US"/>
        </w:rPr>
      </w:pPr>
      <w:r w:rsidRPr="0FE59F28">
        <w:rPr>
          <w:rStyle w:val="normaltextrun"/>
          <w:rFonts w:ascii="PT Sans" w:eastAsia="PT Sans" w:hAnsi="PT Sans" w:cs="PT Sans"/>
          <w:b/>
          <w:bCs/>
          <w:color w:val="000000" w:themeColor="text1"/>
          <w:sz w:val="24"/>
          <w:szCs w:val="24"/>
        </w:rPr>
        <w:t>do Projektu</w:t>
      </w:r>
      <w:r w:rsidRPr="0FE59F28">
        <w:rPr>
          <w:rFonts w:ascii="PT Sans" w:eastAsia="PT Sans" w:hAnsi="PT Sans" w:cs="PT Sans"/>
          <w:sz w:val="24"/>
          <w:szCs w:val="24"/>
        </w:rPr>
        <w:t xml:space="preserve"> </w:t>
      </w:r>
      <w:r w:rsidR="3D2A873F" w:rsidRPr="0FE59F28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148402AB" w14:textId="22A861E3" w:rsidR="4D6548A7" w:rsidRDefault="00B257B1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4D6548A7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>
        <w:br/>
      </w:r>
      <w:r w:rsidRPr="4D6548A7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4D6548A7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4D6548A7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="1AF1726D" w:rsidRPr="4D6548A7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1A59C6F3" w14:textId="6DD77DE6" w:rsidR="00B257B1" w:rsidRPr="003261D2" w:rsidRDefault="00B257B1" w:rsidP="22C83FAB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17862694"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  <w:r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:</w:t>
      </w:r>
    </w:p>
    <w:tbl>
      <w:tblPr>
        <w:tblStyle w:val="Tabela-Siatka"/>
        <w:tblW w:w="9493" w:type="dxa"/>
        <w:tblInd w:w="-113" w:type="dxa"/>
        <w:tblLook w:val="04A0" w:firstRow="1" w:lastRow="0" w:firstColumn="1" w:lastColumn="0" w:noHBand="0" w:noVBand="1"/>
      </w:tblPr>
      <w:tblGrid>
        <w:gridCol w:w="2670"/>
        <w:gridCol w:w="2190"/>
        <w:gridCol w:w="4633"/>
      </w:tblGrid>
      <w:tr w:rsidR="00636D97" w14:paraId="6A24384D" w14:textId="77777777" w:rsidTr="4D6548A7">
        <w:trPr>
          <w:trHeight w:val="787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6288DDD4" w14:textId="368FCBD9" w:rsidR="00636D97" w:rsidRPr="00636D97" w:rsidRDefault="34073A9F" w:rsidP="0CDEB0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4633" w:type="dxa"/>
            <w:vAlign w:val="center"/>
          </w:tcPr>
          <w:p w14:paraId="37B3071A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4D6548A7">
        <w:trPr>
          <w:trHeight w:val="630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0A90C33C" w14:textId="6ACE98AC" w:rsidR="00636D97" w:rsidRPr="00636D97" w:rsidRDefault="34073A9F" w:rsidP="0CDEB01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autoSpaceDN w:val="0"/>
              <w:spacing w:before="120" w:after="12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NUMER PRACOWNICZY</w:t>
            </w:r>
          </w:p>
        </w:tc>
        <w:tc>
          <w:tcPr>
            <w:tcW w:w="4633" w:type="dxa"/>
            <w:vAlign w:val="center"/>
          </w:tcPr>
          <w:p w14:paraId="6E9E7F6E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4D6548A7">
        <w:trPr>
          <w:trHeight w:val="755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70AE6ABC" w14:textId="28AC087E" w:rsidR="00636D97" w:rsidRPr="00636D97" w:rsidRDefault="00AA3A1F" w:rsidP="0CDEB013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autoSpaceDN w:val="0"/>
              <w:spacing w:before="120" w:after="120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JEDNOSTKA ORGANIZACYJNA</w:t>
            </w:r>
          </w:p>
        </w:tc>
        <w:tc>
          <w:tcPr>
            <w:tcW w:w="4633" w:type="dxa"/>
            <w:vAlign w:val="center"/>
          </w:tcPr>
          <w:p w14:paraId="6E419D0A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4D6548A7">
        <w:trPr>
          <w:trHeight w:val="442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8AA6EAB" w14:textId="70B0F8A6" w:rsidR="00636D97" w:rsidRPr="00636D97" w:rsidRDefault="00AA3A1F" w:rsidP="0CDEB0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STANOWISKO</w:t>
            </w:r>
          </w:p>
        </w:tc>
        <w:tc>
          <w:tcPr>
            <w:tcW w:w="4633" w:type="dxa"/>
            <w:vAlign w:val="center"/>
          </w:tcPr>
          <w:p w14:paraId="7D645881" w14:textId="503FF296" w:rsidR="00636D97" w:rsidRPr="00AA3A1F" w:rsidRDefault="00636D97" w:rsidP="00C36FA3">
            <w:pPr>
              <w:widowControl w:val="0"/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14133AC8" w14:textId="77777777" w:rsidTr="4D6548A7">
        <w:trPr>
          <w:trHeight w:val="594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14:paraId="2D749594" w14:textId="3ED37EDD" w:rsidR="00636D97" w:rsidRPr="00636D97" w:rsidRDefault="723DB1FC" w:rsidP="0CDEB013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DANE KONTAKTOWE</w:t>
            </w:r>
            <w:r w:rsidR="34073A9F"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6A1E1089" w14:textId="0F0EBCBC" w:rsidR="00636D97" w:rsidRPr="00A344F9" w:rsidRDefault="723DB1FC" w:rsidP="0CDEB013">
            <w:pPr>
              <w:widowControl w:val="0"/>
              <w:suppressAutoHyphens/>
              <w:autoSpaceDN w:val="0"/>
              <w:spacing w:before="120" w:after="120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NR TEL. SŁUŻBOWEGO</w:t>
            </w:r>
          </w:p>
        </w:tc>
        <w:tc>
          <w:tcPr>
            <w:tcW w:w="4633" w:type="dxa"/>
            <w:vAlign w:val="center"/>
          </w:tcPr>
          <w:p w14:paraId="6C9B1220" w14:textId="1E75252D" w:rsidR="00636D97" w:rsidRPr="00636D97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ind w:left="360"/>
              <w:contextualSpacing/>
              <w:jc w:val="both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CC2A0A4" w14:textId="77777777" w:rsidTr="4D6548A7">
        <w:trPr>
          <w:trHeight w:val="637"/>
        </w:trPr>
        <w:tc>
          <w:tcPr>
            <w:tcW w:w="2670" w:type="dxa"/>
            <w:vMerge/>
            <w:vAlign w:val="center"/>
          </w:tcPr>
          <w:p w14:paraId="2D18F6CF" w14:textId="77777777" w:rsidR="00636D97" w:rsidRPr="00636D97" w:rsidRDefault="00636D97" w:rsidP="00636D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 w:line="360" w:lineRule="auto"/>
              <w:textAlignment w:val="baseline"/>
              <w:rPr>
                <w:rFonts w:ascii="PT Sans" w:eastAsia="Lucida Sans Unicode" w:hAnsi="PT Sans" w:cstheme="minorHAnsi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65C8250C" w14:textId="618D089D" w:rsidR="00636D97" w:rsidRPr="00A344F9" w:rsidRDefault="723DB1FC" w:rsidP="0CDEB013">
            <w:pPr>
              <w:widowControl w:val="0"/>
              <w:suppressAutoHyphens/>
              <w:autoSpaceDN w:val="0"/>
              <w:spacing w:before="120" w:after="120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E-MAIL SŁUŻBOWY</w:t>
            </w:r>
          </w:p>
        </w:tc>
        <w:tc>
          <w:tcPr>
            <w:tcW w:w="4633" w:type="dxa"/>
            <w:vAlign w:val="center"/>
          </w:tcPr>
          <w:p w14:paraId="31C1395E" w14:textId="57F31969" w:rsidR="00636D97" w:rsidRPr="005E73BC" w:rsidRDefault="00636D97" w:rsidP="00C36FA3">
            <w:pPr>
              <w:widowControl w:val="0"/>
              <w:suppressAutoHyphens/>
              <w:autoSpaceDN w:val="0"/>
              <w:spacing w:before="120" w:after="120" w:line="276" w:lineRule="auto"/>
              <w:ind w:firstLine="357"/>
              <w:jc w:val="both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30290805" w14:textId="3EE653B8" w:rsidR="00B257B1" w:rsidRPr="003C758D" w:rsidRDefault="00B257B1" w:rsidP="00C36FA3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0CDEB01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Potwierdzenie danych przez Dział Spraw Osobowych i Socjalnych </w:t>
      </w:r>
    </w:p>
    <w:p w14:paraId="22D7182A" w14:textId="532A5147" w:rsidR="00B257B1" w:rsidRPr="003C758D" w:rsidRDefault="75085753" w:rsidP="477722E1">
      <w:pPr>
        <w:widowControl w:val="0"/>
        <w:suppressAutoHyphens/>
        <w:autoSpaceDN w:val="0"/>
        <w:spacing w:before="120" w:after="0" w:line="276" w:lineRule="auto"/>
        <w:ind w:left="714" w:hanging="357"/>
        <w:textAlignment w:val="baseline"/>
        <w:rPr>
          <w:rFonts w:ascii="Arial" w:eastAsia="Lucida Sans Unicode" w:hAnsi="Arial" w:cs="Arial"/>
          <w:color w:val="000000" w:themeColor="text1"/>
          <w:sz w:val="48"/>
          <w:szCs w:val="48"/>
          <w:lang w:bidi="en-US"/>
        </w:rPr>
      </w:pPr>
      <w:r w:rsidRPr="4D6548A7">
        <w:rPr>
          <w:rFonts w:ascii="PT Sans" w:eastAsia="Lucida Sans Unicode" w:hAnsi="PT Sans"/>
          <w:sz w:val="24"/>
          <w:szCs w:val="24"/>
          <w:lang w:bidi="en-US"/>
        </w:rPr>
        <w:t>Potwierdzam prawdziwość danych w zakresie punktów 1 do 5.</w:t>
      </w:r>
    </w:p>
    <w:p w14:paraId="52AC3AFD" w14:textId="2EB23481" w:rsidR="00B257B1" w:rsidRPr="003C758D" w:rsidRDefault="5DB6AC2E" w:rsidP="477722E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lang w:bidi="en-US"/>
        </w:rPr>
      </w:pPr>
      <w:r w:rsidRPr="477722E1">
        <w:rPr>
          <w:rFonts w:ascii="PT Sans" w:eastAsia="Lucida Sans Unicode" w:hAnsi="PT Sans"/>
          <w:sz w:val="24"/>
          <w:szCs w:val="24"/>
          <w:lang w:bidi="en-US"/>
        </w:rPr>
        <w:t>Tak</w:t>
      </w:r>
    </w:p>
    <w:p w14:paraId="22E8D8A6" w14:textId="24F2BCAB" w:rsidR="00B257B1" w:rsidRPr="003C758D" w:rsidRDefault="5DB6AC2E" w:rsidP="477722E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kern w:val="3"/>
          <w:lang w:bidi="en-US"/>
        </w:rPr>
      </w:pPr>
      <w:r w:rsidRPr="477722E1">
        <w:rPr>
          <w:rFonts w:ascii="PT Sans" w:eastAsia="Lucida Sans Unicode" w:hAnsi="PT Sans"/>
          <w:sz w:val="24"/>
          <w:szCs w:val="24"/>
          <w:lang w:bidi="en-US"/>
        </w:rPr>
        <w:t>Nie</w:t>
      </w:r>
    </w:p>
    <w:p w14:paraId="59B86834" w14:textId="0300EBCB" w:rsidR="00B257B1" w:rsidRPr="00B80969" w:rsidRDefault="00F2650B" w:rsidP="00F2650B">
      <w:pPr>
        <w:widowControl w:val="0"/>
        <w:suppressAutoHyphens/>
        <w:autoSpaceDN w:val="0"/>
        <w:spacing w:before="120" w:after="120" w:line="360" w:lineRule="auto"/>
        <w:ind w:left="357"/>
        <w:jc w:val="right"/>
        <w:textAlignment w:val="baseline"/>
        <w:rPr>
          <w:rFonts w:ascii="PT Sans" w:eastAsia="Lucida Sans Unicode" w:hAnsi="PT Sans"/>
          <w:sz w:val="24"/>
          <w:szCs w:val="24"/>
          <w:lang w:bidi="en-US"/>
        </w:rPr>
      </w:pPr>
      <w:r>
        <w:rPr>
          <w:rFonts w:ascii="PT Sans" w:eastAsia="Lucida Sans Unicode" w:hAnsi="PT Sans"/>
          <w:kern w:val="3"/>
          <w:sz w:val="24"/>
          <w:szCs w:val="24"/>
          <w:lang w:bidi="en-US"/>
        </w:rPr>
        <w:t>…………..…………………………………………………………………</w:t>
      </w:r>
    </w:p>
    <w:p w14:paraId="341F33E9" w14:textId="2C173B00" w:rsidR="00C36FA3" w:rsidRPr="00C36FA3" w:rsidRDefault="00B257B1" w:rsidP="00C36FA3">
      <w:pPr>
        <w:widowControl w:val="0"/>
        <w:suppressAutoHyphens/>
        <w:autoSpaceDN w:val="0"/>
        <w:spacing w:before="120" w:after="0" w:line="480" w:lineRule="auto"/>
        <w:ind w:left="714" w:hanging="357"/>
        <w:jc w:val="right"/>
        <w:textAlignment w:val="baseline"/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 w:rsidRPr="0CDEB013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Pieczęć i podpis pracownika Działu Spraw Osobowych i Socjalnych</w:t>
      </w:r>
    </w:p>
    <w:p w14:paraId="27E07324" w14:textId="77777777" w:rsidR="00EA3105" w:rsidRDefault="00EA3105">
      <w:pPr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br w:type="page"/>
      </w:r>
    </w:p>
    <w:p w14:paraId="531219F1" w14:textId="5ADB3DD8" w:rsidR="00ED6203" w:rsidRPr="003C758D" w:rsidRDefault="00ED6203" w:rsidP="22C83FAB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 xml:space="preserve">KLAUZULA INFORMACYJNA DLA </w:t>
      </w:r>
      <w:r w:rsidR="0304DE2A"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KANDYDUJĄCEJ</w:t>
      </w: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00AA3A1F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323C82F9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Administratorem </w:t>
      </w:r>
      <w:r w:rsidRPr="0CDEB013">
        <w:rPr>
          <w:rFonts w:ascii="PT Sans" w:eastAsia="Calibri" w:hAnsi="PT Sans"/>
          <w:kern w:val="3"/>
          <w:sz w:val="24"/>
          <w:szCs w:val="24"/>
          <w:lang w:bidi="en-US"/>
        </w:rPr>
        <w:t>Pani/Pana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 danych osobowych jest Uniwersytet Śląski w Katowicach. Może się Pani/Pan skontaktować </w:t>
      </w:r>
      <w:r w:rsidR="00CA3878"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z administratorem w następujący sposób: </w:t>
      </w:r>
    </w:p>
    <w:p w14:paraId="760D4FC4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77BA1925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003C758D">
          <w:rPr>
            <w:rFonts w:ascii="PT Sans" w:eastAsia="Calibri" w:hAnsi="PT Sans" w:cstheme="minorHAnsi"/>
            <w:bCs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Inspektor ochrony danych</w:t>
      </w:r>
    </w:p>
    <w:p w14:paraId="3EDFE2A3" w14:textId="1E2CD2A2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</w:t>
      </w:r>
      <w:r w:rsidR="00CA3878"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z inspektorem ochrony danych, w następujący sposób: </w:t>
      </w:r>
    </w:p>
    <w:p w14:paraId="2E0653A5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2) przez e-mail: </w:t>
      </w:r>
      <w:hyperlink r:id="rId12" w:history="1">
        <w:r w:rsidRPr="003C758D">
          <w:rPr>
            <w:rFonts w:ascii="PT Sans" w:eastAsia="Calibri" w:hAnsi="PT Sans" w:cstheme="minorHAnsi"/>
            <w:bCs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6D17BE39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0CDEB013">
      <w:pPr>
        <w:widowControl w:val="0"/>
        <w:numPr>
          <w:ilvl w:val="0"/>
          <w:numId w:val="9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0CDEB013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003C758D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Podanie danych osobowych jest dobrowolne, lecz konieczne do wzięcia udziału w </w:t>
      </w: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lastRenderedPageBreak/>
        <w:t>procesie rekrutacji do projektu. W przypadku niepodania danych nie będzie możliwe zrealizowanie ww. celu.</w:t>
      </w:r>
    </w:p>
    <w:p w14:paraId="61738C51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6D17BE39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Prawa związane z przetwarzaniem danych osobowych i podejmowaniem zautomatyzowanych decyzji</w:t>
      </w:r>
    </w:p>
    <w:p w14:paraId="3313BFFA" w14:textId="77777777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6D17BE39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6D17BE39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prawo żądania usunięcia Pani/Pana danych osobowych, w szczególności w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>przypadku cofnięcia przez Panią/Pana zgody na przetwarzanie, gdy nie ma innej podstawy prawnej przetwarzania;</w:t>
      </w:r>
    </w:p>
    <w:p w14:paraId="3D5E1A17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3AFAD320" w14:textId="67C6C2AA" w:rsidR="003C758D" w:rsidRPr="00AA3A1F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2E0248A6" w14:textId="07AB2EC0" w:rsidR="00ED6203" w:rsidRPr="00AD47FA" w:rsidRDefault="00ED6203" w:rsidP="477722E1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477722E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OŚWIADCZENIE O WYRAŻENIU ZGODY NA PRZETWARZANIE DANYCH OSOBOWYCH</w:t>
      </w:r>
    </w:p>
    <w:p w14:paraId="28A9CDEA" w14:textId="6D0B1C0B" w:rsidR="00ED6203" w:rsidRPr="00AD47FA" w:rsidRDefault="00ED6203" w:rsidP="00DC0AC3">
      <w:pPr>
        <w:autoSpaceDE w:val="0"/>
        <w:autoSpaceDN w:val="0"/>
        <w:adjustRightInd w:val="0"/>
        <w:spacing w:after="0" w:line="360" w:lineRule="auto"/>
        <w:ind w:left="357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AD47FA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Po zapoznaniu się z treścią klauzuli informacyjnej dla </w:t>
      </w:r>
      <w:r w:rsidR="00DC0AC3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>osoby kandydującej</w:t>
      </w:r>
      <w:r w:rsidRPr="00AD47FA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 do projektu:</w:t>
      </w:r>
    </w:p>
    <w:p w14:paraId="002DF795" w14:textId="13DAF87D" w:rsidR="00ED6203" w:rsidRPr="00AD47FA" w:rsidRDefault="00ED6203" w:rsidP="6D17BE39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kern w:val="3"/>
          <w:sz w:val="24"/>
          <w:szCs w:val="24"/>
          <w:lang w:bidi="en-US"/>
        </w:rPr>
      </w:pPr>
      <w:r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wyrażam/nie wyrażam</w:t>
      </w:r>
      <w:r w:rsidR="3023E254"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="00DC0AC3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</w:t>
      </w:r>
      <w:r w:rsidR="1C0F8BCF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ę/zgody</w:t>
      </w:r>
      <w:r w:rsidR="2D79EAA3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*</w:t>
      </w:r>
      <w:r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 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404A489C" w14:textId="77777777" w:rsidR="00B80969" w:rsidRDefault="00B80969" w:rsidP="00C36FA3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PT Sans" w:eastAsia="Calibri" w:hAnsi="PT Sans"/>
          <w:kern w:val="3"/>
          <w:lang w:bidi="en-US"/>
        </w:rPr>
      </w:pPr>
    </w:p>
    <w:p w14:paraId="4F8A1450" w14:textId="1C428DE5" w:rsidR="00AA3A1F" w:rsidRDefault="00E14247" w:rsidP="00C36FA3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PT Sans" w:eastAsia="Calibri" w:hAnsi="PT Sans"/>
          <w:kern w:val="3"/>
          <w:lang w:bidi="en-US"/>
        </w:rPr>
      </w:pPr>
      <w:r w:rsidRPr="4D6548A7">
        <w:rPr>
          <w:rFonts w:ascii="PT Sans" w:eastAsia="Calibri" w:hAnsi="PT Sans"/>
          <w:kern w:val="3"/>
          <w:lang w:bidi="en-US"/>
        </w:rPr>
        <w:t>…………………………………………………………</w:t>
      </w:r>
    </w:p>
    <w:p w14:paraId="23AB88A2" w14:textId="77777777" w:rsidR="00B80969" w:rsidRDefault="00E14247" w:rsidP="4D6548A7">
      <w:pPr>
        <w:widowControl w:val="0"/>
        <w:suppressAutoHyphens/>
        <w:autoSpaceDN w:val="0"/>
        <w:spacing w:before="120" w:after="120" w:line="240" w:lineRule="auto"/>
        <w:textAlignment w:val="baseline"/>
      </w:pPr>
      <w:r w:rsidRPr="4D6548A7">
        <w:rPr>
          <w:rFonts w:ascii="PT Sans" w:eastAsia="Calibri" w:hAnsi="PT Sans"/>
          <w:b/>
          <w:bCs/>
          <w:kern w:val="3"/>
          <w:sz w:val="20"/>
          <w:szCs w:val="20"/>
          <w:lang w:bidi="en-US"/>
        </w:rPr>
        <w:t>Miejscowość i data</w:t>
      </w:r>
    </w:p>
    <w:p w14:paraId="7E7FAC46" w14:textId="64CA2497" w:rsidR="00E14247" w:rsidRPr="00E14247" w:rsidRDefault="00F2650B" w:rsidP="00B80969">
      <w:pPr>
        <w:widowControl w:val="0"/>
        <w:suppressAutoHyphens/>
        <w:autoSpaceDN w:val="0"/>
        <w:spacing w:before="120" w:after="120" w:line="240" w:lineRule="auto"/>
        <w:ind w:left="4248"/>
        <w:textAlignment w:val="baseline"/>
        <w:rPr>
          <w:rFonts w:ascii="PT Sans" w:eastAsia="Calibri" w:hAnsi="PT Sans"/>
          <w:kern w:val="3"/>
          <w:lang w:bidi="en-US"/>
        </w:rPr>
      </w:pPr>
      <w:r>
        <w:rPr>
          <w:rFonts w:ascii="PT Sans" w:eastAsia="Calibri" w:hAnsi="PT Sans"/>
          <w:kern w:val="3"/>
          <w:lang w:bidi="en-US"/>
        </w:rPr>
        <w:t>….</w:t>
      </w:r>
      <w:r w:rsidR="0C228462" w:rsidRPr="4D6548A7">
        <w:rPr>
          <w:rFonts w:ascii="PT Sans" w:eastAsia="Calibri" w:hAnsi="PT Sans"/>
          <w:kern w:val="3"/>
          <w:lang w:bidi="en-US"/>
        </w:rPr>
        <w:t>..............</w:t>
      </w:r>
      <w:r w:rsidR="00ED6203" w:rsidRPr="4D6548A7">
        <w:rPr>
          <w:rFonts w:ascii="PT Sans" w:eastAsia="Calibri" w:hAnsi="PT Sans"/>
          <w:kern w:val="3"/>
          <w:lang w:bidi="en-US"/>
        </w:rPr>
        <w:t>……………………………………………………</w:t>
      </w:r>
    </w:p>
    <w:p w14:paraId="7F5CEA39" w14:textId="712D4836" w:rsidR="00ED6203" w:rsidRPr="00E14247" w:rsidRDefault="00ED6203" w:rsidP="00F2650B">
      <w:pPr>
        <w:spacing w:before="120" w:after="120" w:line="240" w:lineRule="auto"/>
        <w:ind w:left="3546" w:firstLine="702"/>
        <w:jc w:val="center"/>
        <w:rPr>
          <w:rFonts w:ascii="PT Sans" w:eastAsia="Calibri" w:hAnsi="PT Sans" w:cstheme="minorHAnsi"/>
          <w:b/>
          <w:iCs/>
          <w:sz w:val="20"/>
          <w:szCs w:val="20"/>
        </w:rPr>
      </w:pPr>
      <w:r w:rsidRPr="477722E1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DC0AC3" w:rsidRPr="477722E1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p w14:paraId="437B001D" w14:textId="3C7E1B9A" w:rsidR="1DA77E1E" w:rsidRDefault="1DA77E1E" w:rsidP="477722E1">
      <w:pPr>
        <w:rPr>
          <w:rFonts w:ascii="PT Sans" w:eastAsia="PT Sans" w:hAnsi="PT Sans" w:cs="PT Sans"/>
          <w:sz w:val="20"/>
          <w:szCs w:val="20"/>
        </w:rPr>
      </w:pPr>
      <w:r w:rsidRPr="477722E1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* Niepotrzebne skreślić</w:t>
      </w:r>
    </w:p>
    <w:p w14:paraId="1F62BAFB" w14:textId="5FDE5B0E" w:rsidR="477722E1" w:rsidRDefault="477722E1" w:rsidP="477722E1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sectPr w:rsidR="477722E1" w:rsidSect="000F2F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8DE2" w14:textId="77777777" w:rsidR="00552BAE" w:rsidRDefault="00552BAE" w:rsidP="00FE7434">
      <w:pPr>
        <w:spacing w:after="0" w:line="240" w:lineRule="auto"/>
      </w:pPr>
      <w:r>
        <w:separator/>
      </w:r>
    </w:p>
  </w:endnote>
  <w:endnote w:type="continuationSeparator" w:id="0">
    <w:p w14:paraId="5F03A821" w14:textId="77777777" w:rsidR="00552BAE" w:rsidRDefault="00552BAE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3513" w14:textId="77777777" w:rsidR="00F521FD" w:rsidRDefault="00F521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37213428" w14:textId="1893919B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548647B0" w14:textId="7219246A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proofErr w:type="spellStart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>Obsługi</w:t>
    </w:r>
    <w:proofErr w:type="spellEnd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>Studentów</w:t>
    </w:r>
    <w:proofErr w:type="spellEnd"/>
  </w:p>
  <w:p w14:paraId="5FA9E854" w14:textId="580DAF27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7EF2538A" w14:textId="3DF2A2A5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20015E35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20015E35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20015E35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19F7" w14:textId="77777777" w:rsidR="00F521FD" w:rsidRDefault="00F5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EDFD" w14:textId="77777777" w:rsidR="00552BAE" w:rsidRDefault="00552BAE" w:rsidP="00FE7434">
      <w:pPr>
        <w:spacing w:after="0" w:line="240" w:lineRule="auto"/>
      </w:pPr>
      <w:r>
        <w:separator/>
      </w:r>
    </w:p>
  </w:footnote>
  <w:footnote w:type="continuationSeparator" w:id="0">
    <w:p w14:paraId="083E5F4A" w14:textId="77777777" w:rsidR="00552BAE" w:rsidRDefault="00552BAE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2FA3" w14:textId="77777777" w:rsidR="00F521FD" w:rsidRDefault="00F52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3C46" w14:textId="581B5F02" w:rsidR="00FE7434" w:rsidRDefault="00F521FD" w:rsidP="00D7556D">
    <w:pPr>
      <w:pStyle w:val="Nagwek"/>
      <w:jc w:val="center"/>
      <w:rPr>
        <w:rFonts w:cstheme="minorHAnsi"/>
        <w:sz w:val="24"/>
        <w:szCs w:val="24"/>
      </w:rPr>
    </w:pPr>
    <w:r>
      <w:rPr>
        <w:noProof/>
      </w:rPr>
      <w:drawing>
        <wp:inline distT="0" distB="0" distL="0" distR="0" wp14:anchorId="2D18BCD3" wp14:editId="53533645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37F1"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26C15002" w14:textId="77777777" w:rsidR="00D7556D" w:rsidRDefault="00D7556D" w:rsidP="00D7556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77E" w14:textId="77777777" w:rsidR="00F521FD" w:rsidRDefault="00F52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BEC1"/>
    <w:multiLevelType w:val="hybridMultilevel"/>
    <w:tmpl w:val="CE9A725E"/>
    <w:lvl w:ilvl="0" w:tplc="234095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3A2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C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4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6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CE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A57"/>
    <w:multiLevelType w:val="hybridMultilevel"/>
    <w:tmpl w:val="79CA9FC4"/>
    <w:lvl w:ilvl="0" w:tplc="64B87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BEC5"/>
    <w:multiLevelType w:val="hybridMultilevel"/>
    <w:tmpl w:val="3FDE8B82"/>
    <w:lvl w:ilvl="0" w:tplc="A0C063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D40F7BC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9D22A68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7A08F45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4902002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359643E0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59B4EBE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DDF22D9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7F22C5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F2FA3"/>
    <w:rsid w:val="001A25F4"/>
    <w:rsid w:val="003261D2"/>
    <w:rsid w:val="003C1D87"/>
    <w:rsid w:val="003C758D"/>
    <w:rsid w:val="00455DC8"/>
    <w:rsid w:val="00500CED"/>
    <w:rsid w:val="00552BAE"/>
    <w:rsid w:val="00576F8C"/>
    <w:rsid w:val="00633337"/>
    <w:rsid w:val="00636D97"/>
    <w:rsid w:val="0065280B"/>
    <w:rsid w:val="00791A20"/>
    <w:rsid w:val="007E4726"/>
    <w:rsid w:val="00880DC8"/>
    <w:rsid w:val="00A344F9"/>
    <w:rsid w:val="00AA3A1F"/>
    <w:rsid w:val="00AD47FA"/>
    <w:rsid w:val="00B257B1"/>
    <w:rsid w:val="00B57CE0"/>
    <w:rsid w:val="00B80969"/>
    <w:rsid w:val="00C36FA3"/>
    <w:rsid w:val="00CA3878"/>
    <w:rsid w:val="00CB203C"/>
    <w:rsid w:val="00D24487"/>
    <w:rsid w:val="00D7556D"/>
    <w:rsid w:val="00DC0AC3"/>
    <w:rsid w:val="00E14247"/>
    <w:rsid w:val="00E50424"/>
    <w:rsid w:val="00E667CE"/>
    <w:rsid w:val="00EA3105"/>
    <w:rsid w:val="00ED6203"/>
    <w:rsid w:val="00F2650B"/>
    <w:rsid w:val="00F521FD"/>
    <w:rsid w:val="00F96602"/>
    <w:rsid w:val="00FC37F1"/>
    <w:rsid w:val="00FE7434"/>
    <w:rsid w:val="0304DE2A"/>
    <w:rsid w:val="0475CB48"/>
    <w:rsid w:val="07F85B53"/>
    <w:rsid w:val="09584C23"/>
    <w:rsid w:val="0A0ED4E0"/>
    <w:rsid w:val="0C228462"/>
    <w:rsid w:val="0CDEB013"/>
    <w:rsid w:val="0FE59F28"/>
    <w:rsid w:val="100DA237"/>
    <w:rsid w:val="1285948E"/>
    <w:rsid w:val="12D387EA"/>
    <w:rsid w:val="17862694"/>
    <w:rsid w:val="1AF1726D"/>
    <w:rsid w:val="1C0F8BCF"/>
    <w:rsid w:val="1DA77E1E"/>
    <w:rsid w:val="1DDC79C3"/>
    <w:rsid w:val="1FC70E99"/>
    <w:rsid w:val="20015E35"/>
    <w:rsid w:val="22C83FAB"/>
    <w:rsid w:val="24E1D6AF"/>
    <w:rsid w:val="27049B8B"/>
    <w:rsid w:val="2D79EAA3"/>
    <w:rsid w:val="3023E254"/>
    <w:rsid w:val="34073A9F"/>
    <w:rsid w:val="38D0681D"/>
    <w:rsid w:val="3D2A873F"/>
    <w:rsid w:val="407A90DD"/>
    <w:rsid w:val="4476989C"/>
    <w:rsid w:val="448268E8"/>
    <w:rsid w:val="44AFE7FB"/>
    <w:rsid w:val="477722E1"/>
    <w:rsid w:val="4CC524B1"/>
    <w:rsid w:val="4D6548A7"/>
    <w:rsid w:val="533E6461"/>
    <w:rsid w:val="565BAE6E"/>
    <w:rsid w:val="5A42FED2"/>
    <w:rsid w:val="5C2F0E58"/>
    <w:rsid w:val="5DB6AC2E"/>
    <w:rsid w:val="691B7C34"/>
    <w:rsid w:val="6D17BE39"/>
    <w:rsid w:val="723DB1FC"/>
    <w:rsid w:val="75085753"/>
    <w:rsid w:val="7A3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20015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s.edu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ACCF6-A05A-4AE4-B3F9-BC5006E90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907D3-B973-47DF-B05B-EC86C7FDD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E785F-857B-4871-9A78-F6928C7110BB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4.xml><?xml version="1.0" encoding="utf-8"?>
<ds:datastoreItem xmlns:ds="http://schemas.openxmlformats.org/officeDocument/2006/customXml" ds:itemID="{01DEB0B0-A565-46DA-9D3B-8FAAEA1E9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3936</Characters>
  <Application>Microsoft Office Word</Application>
  <DocSecurity>0</DocSecurity>
  <Lines>32</Lines>
  <Paragraphs>9</Paragraphs>
  <ScaleCrop>false</ScaleCrop>
  <Company>University of Silesia in Katowice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7</cp:revision>
  <dcterms:created xsi:type="dcterms:W3CDTF">2025-05-19T05:38:00Z</dcterms:created>
  <dcterms:modified xsi:type="dcterms:W3CDTF">2025-05-19T11:02:00Z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